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3C" w:rsidRPr="00BE2B2B" w:rsidRDefault="00221FD7" w:rsidP="000C47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 Nr III/38</w:t>
      </w:r>
      <w:r w:rsidR="000C473C" w:rsidRPr="00BE2B2B">
        <w:rPr>
          <w:rFonts w:ascii="Arial" w:hAnsi="Arial" w:cs="Arial"/>
          <w:b/>
          <w:sz w:val="24"/>
          <w:szCs w:val="24"/>
        </w:rPr>
        <w:t>/2021</w:t>
      </w:r>
    </w:p>
    <w:p w:rsidR="000C473C" w:rsidRPr="00BE2B2B" w:rsidRDefault="000C473C" w:rsidP="000C473C">
      <w:pPr>
        <w:jc w:val="center"/>
        <w:rPr>
          <w:rFonts w:ascii="Arial" w:hAnsi="Arial" w:cs="Arial"/>
          <w:b/>
          <w:sz w:val="24"/>
          <w:szCs w:val="24"/>
        </w:rPr>
      </w:pPr>
      <w:r w:rsidRPr="00BE2B2B">
        <w:rPr>
          <w:rFonts w:ascii="Arial" w:hAnsi="Arial" w:cs="Arial"/>
          <w:b/>
          <w:sz w:val="24"/>
          <w:szCs w:val="24"/>
        </w:rPr>
        <w:t>posiedzenia Zarządu Związ</w:t>
      </w:r>
      <w:r w:rsidR="00221FD7">
        <w:rPr>
          <w:rFonts w:ascii="Arial" w:hAnsi="Arial" w:cs="Arial"/>
          <w:b/>
          <w:sz w:val="24"/>
          <w:szCs w:val="24"/>
        </w:rPr>
        <w:t xml:space="preserve">ku Gmin „Kwisa” w dniu 16 lipca </w:t>
      </w:r>
      <w:r w:rsidRPr="00BE2B2B">
        <w:rPr>
          <w:rFonts w:ascii="Arial" w:hAnsi="Arial" w:cs="Arial"/>
          <w:b/>
          <w:sz w:val="24"/>
          <w:szCs w:val="24"/>
        </w:rPr>
        <w:t xml:space="preserve"> 2021r.</w:t>
      </w:r>
    </w:p>
    <w:p w:rsidR="000C473C" w:rsidRDefault="000C473C" w:rsidP="000C473C">
      <w:pPr>
        <w:jc w:val="both"/>
        <w:rPr>
          <w:rFonts w:ascii="Arial" w:hAnsi="Arial" w:cs="Arial"/>
          <w:sz w:val="24"/>
          <w:szCs w:val="24"/>
        </w:rPr>
      </w:pPr>
    </w:p>
    <w:p w:rsidR="00221FD7" w:rsidRDefault="000C473C" w:rsidP="00221FD7">
      <w:pPr>
        <w:jc w:val="both"/>
        <w:rPr>
          <w:rFonts w:ascii="Arial" w:hAnsi="Arial" w:cs="Arial"/>
          <w:sz w:val="24"/>
          <w:szCs w:val="24"/>
        </w:rPr>
      </w:pPr>
      <w:r w:rsidRPr="004D5DF6">
        <w:rPr>
          <w:rFonts w:ascii="Arial" w:hAnsi="Arial" w:cs="Arial"/>
          <w:sz w:val="24"/>
          <w:szCs w:val="24"/>
        </w:rPr>
        <w:t xml:space="preserve">Posiedzeniu przewodniczył p. Leszek </w:t>
      </w:r>
      <w:proofErr w:type="spellStart"/>
      <w:r w:rsidRPr="004D5DF6">
        <w:rPr>
          <w:rFonts w:ascii="Arial" w:hAnsi="Arial" w:cs="Arial"/>
          <w:sz w:val="24"/>
          <w:szCs w:val="24"/>
        </w:rPr>
        <w:t>Leśko</w:t>
      </w:r>
      <w:proofErr w:type="spellEnd"/>
      <w:r w:rsidRPr="004D5DF6">
        <w:rPr>
          <w:rFonts w:ascii="Arial" w:hAnsi="Arial" w:cs="Arial"/>
          <w:sz w:val="24"/>
          <w:szCs w:val="24"/>
        </w:rPr>
        <w:t xml:space="preserve"> – Przewodniczący Zarządu Związku Gmin „Kwisa”. Powitał wszystkich zebranych</w:t>
      </w:r>
      <w:r w:rsidR="00221FD7">
        <w:rPr>
          <w:rFonts w:ascii="Arial" w:hAnsi="Arial" w:cs="Arial"/>
          <w:sz w:val="24"/>
          <w:szCs w:val="24"/>
        </w:rPr>
        <w:t xml:space="preserve"> oraz zapoznał zebranych z porządkiem posiedzenia. Porządek przyjęto 2 głosami za. Protokół Nr III/37/2021 z dnia 24 lutego 2021r. został przyjęty bez zastrzeżeń – 2 głosami za.</w:t>
      </w:r>
    </w:p>
    <w:p w:rsidR="004D0AC7" w:rsidRDefault="000C473C" w:rsidP="00221F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oddał głos Głównej księgowej Związku p. </w:t>
      </w:r>
      <w:proofErr w:type="spellStart"/>
      <w:r>
        <w:rPr>
          <w:rFonts w:ascii="Arial" w:hAnsi="Arial" w:cs="Arial"/>
          <w:sz w:val="24"/>
          <w:szCs w:val="24"/>
        </w:rPr>
        <w:t>Ratuszyńskiej</w:t>
      </w:r>
      <w:proofErr w:type="spellEnd"/>
      <w:r>
        <w:rPr>
          <w:rFonts w:ascii="Arial" w:hAnsi="Arial" w:cs="Arial"/>
          <w:sz w:val="24"/>
          <w:szCs w:val="24"/>
        </w:rPr>
        <w:t>, która przedstawiła przygotowane projekty uchwał.</w:t>
      </w:r>
    </w:p>
    <w:p w:rsidR="000C473C" w:rsidRDefault="000C473C" w:rsidP="00221F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zadanych pytaniach oraz dyskusji nt. uchwał przystąpiono do ich głosowania.</w:t>
      </w:r>
    </w:p>
    <w:p w:rsidR="000C473C" w:rsidRDefault="000C473C" w:rsidP="00221F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podjął:</w:t>
      </w:r>
    </w:p>
    <w:p w:rsidR="000C473C" w:rsidRDefault="000C473C" w:rsidP="00221FD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C473C">
        <w:rPr>
          <w:rFonts w:ascii="Arial" w:hAnsi="Arial" w:cs="Arial"/>
          <w:sz w:val="24"/>
          <w:szCs w:val="24"/>
        </w:rPr>
        <w:t>- Uchwa</w:t>
      </w:r>
      <w:r>
        <w:rPr>
          <w:rFonts w:ascii="Arial" w:hAnsi="Arial" w:cs="Arial"/>
          <w:sz w:val="24"/>
          <w:szCs w:val="24"/>
        </w:rPr>
        <w:t>łę Nr  III/76/2021 z dnia 16 lipca 2021r. w sprawie przyjęcia informacji</w:t>
      </w:r>
    </w:p>
    <w:p w:rsidR="000C473C" w:rsidRDefault="000C473C" w:rsidP="00221FD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z wykonania planu finansowego Związku Gmin „Kwisa” za I półrocze 2021r. –    </w:t>
      </w:r>
    </w:p>
    <w:p w:rsidR="000C473C" w:rsidRDefault="000C473C" w:rsidP="00221FD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 głosami za,</w:t>
      </w:r>
    </w:p>
    <w:p w:rsidR="001A7163" w:rsidRDefault="000C473C" w:rsidP="00221FD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Uchwałę Nr III/77/2021 z dnia 16 lipca 2021r. w sprawie </w:t>
      </w:r>
      <w:r w:rsidR="001A7163">
        <w:rPr>
          <w:rFonts w:ascii="Arial" w:hAnsi="Arial" w:cs="Arial"/>
          <w:sz w:val="24"/>
          <w:szCs w:val="24"/>
        </w:rPr>
        <w:t xml:space="preserve">zmiany budżetu </w:t>
      </w:r>
    </w:p>
    <w:p w:rsidR="000C473C" w:rsidRDefault="001A7163" w:rsidP="00221FD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Związku Gmin „Kwisa” na rok 2021 – 2 głosami za,</w:t>
      </w:r>
    </w:p>
    <w:p w:rsidR="001A7163" w:rsidRDefault="001A7163" w:rsidP="00221FD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Uchwałę Nr III/78/2021 z dnia 16 lipca 2021r. w sprawie odpisu naliczonych </w:t>
      </w:r>
    </w:p>
    <w:p w:rsidR="001A7163" w:rsidRPr="00221FD7" w:rsidRDefault="001A7163" w:rsidP="00221FD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odsetek od nieterminowej wpłaty na schronisko dla zwierząt małych, oraz </w:t>
      </w:r>
      <w:r w:rsidR="00221FD7"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 xml:space="preserve">z </w:t>
      </w:r>
      <w:r w:rsidRPr="00221FD7">
        <w:rPr>
          <w:rFonts w:ascii="Arial" w:hAnsi="Arial" w:cs="Arial"/>
          <w:sz w:val="24"/>
          <w:szCs w:val="24"/>
        </w:rPr>
        <w:t>tytułu rekompensaty – 2 głosami za.</w:t>
      </w:r>
    </w:p>
    <w:p w:rsidR="001A7163" w:rsidRDefault="001A7163" w:rsidP="00221F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dalszej części posiedzenia Zarząd zdecydował, aby dokonać zmian w statucie dot. ilości członków Związku zasiadających w Zarządzie. Zapis powinien stanowić, iż Zarząd liczy </w:t>
      </w:r>
      <w:proofErr w:type="spellStart"/>
      <w:r>
        <w:rPr>
          <w:rFonts w:ascii="Arial" w:hAnsi="Arial" w:cs="Arial"/>
          <w:sz w:val="24"/>
          <w:szCs w:val="24"/>
        </w:rPr>
        <w:t>minimun</w:t>
      </w:r>
      <w:proofErr w:type="spellEnd"/>
      <w:r>
        <w:rPr>
          <w:rFonts w:ascii="Arial" w:hAnsi="Arial" w:cs="Arial"/>
          <w:sz w:val="24"/>
          <w:szCs w:val="24"/>
        </w:rPr>
        <w:t xml:space="preserve"> 2 członków</w:t>
      </w:r>
      <w:r w:rsidR="003B21BE">
        <w:rPr>
          <w:rFonts w:ascii="Arial" w:hAnsi="Arial" w:cs="Arial"/>
          <w:sz w:val="24"/>
          <w:szCs w:val="24"/>
        </w:rPr>
        <w:t xml:space="preserve">, z których jeden pełni funkcję Przewodniczącego. Do chwili obecnej statut wyraźnie określał, iż Zarząd liczy 3 członków, którzy wyłaniają ze swojego grona Przewodniczącego. </w:t>
      </w:r>
    </w:p>
    <w:p w:rsidR="003B21BE" w:rsidRDefault="003B21BE" w:rsidP="00221F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biura przygotuje stosowne wystąpienia do gmin – członków Związku dot. zmiany w statucie oraz przeprowadzi zgodną z prawem procedurę zmiany w statucie.</w:t>
      </w:r>
    </w:p>
    <w:p w:rsidR="003B21BE" w:rsidRDefault="003B21BE" w:rsidP="00221F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tym posiedzenie zakończono.</w:t>
      </w:r>
    </w:p>
    <w:p w:rsidR="003B21BE" w:rsidRDefault="003B21BE" w:rsidP="00221F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Protokołowała  Anna </w:t>
      </w:r>
      <w:proofErr w:type="spellStart"/>
      <w:r>
        <w:rPr>
          <w:rFonts w:ascii="Arial" w:hAnsi="Arial" w:cs="Arial"/>
          <w:sz w:val="24"/>
          <w:szCs w:val="24"/>
        </w:rPr>
        <w:t>Streit</w:t>
      </w:r>
      <w:proofErr w:type="spellEnd"/>
    </w:p>
    <w:p w:rsidR="00B06B5D" w:rsidRPr="00B06B5D" w:rsidRDefault="00B06B5D" w:rsidP="00B06B5D">
      <w:pPr>
        <w:pStyle w:val="Bezodstpw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6B5D">
        <w:rPr>
          <w:rFonts w:ascii="Arial" w:hAnsi="Arial" w:cs="Arial"/>
          <w:sz w:val="24"/>
          <w:szCs w:val="24"/>
        </w:rPr>
        <w:tab/>
        <w:t>Przewodniczący Zarządu</w:t>
      </w:r>
    </w:p>
    <w:p w:rsidR="00B06B5D" w:rsidRDefault="00B06B5D" w:rsidP="00B06B5D">
      <w:pPr>
        <w:pStyle w:val="Bezodstpw"/>
        <w:rPr>
          <w:rFonts w:ascii="Arial" w:hAnsi="Arial" w:cs="Arial"/>
          <w:sz w:val="24"/>
          <w:szCs w:val="24"/>
        </w:rPr>
      </w:pPr>
      <w:r w:rsidRPr="00B06B5D">
        <w:rPr>
          <w:rFonts w:ascii="Arial" w:hAnsi="Arial" w:cs="Arial"/>
          <w:sz w:val="24"/>
          <w:szCs w:val="24"/>
        </w:rPr>
        <w:tab/>
      </w:r>
      <w:r w:rsidRPr="00B06B5D">
        <w:rPr>
          <w:rFonts w:ascii="Arial" w:hAnsi="Arial" w:cs="Arial"/>
          <w:sz w:val="24"/>
          <w:szCs w:val="24"/>
        </w:rPr>
        <w:tab/>
      </w:r>
      <w:r w:rsidRPr="00B06B5D">
        <w:rPr>
          <w:rFonts w:ascii="Arial" w:hAnsi="Arial" w:cs="Arial"/>
          <w:sz w:val="24"/>
          <w:szCs w:val="24"/>
        </w:rPr>
        <w:tab/>
      </w:r>
      <w:r w:rsidRPr="00B06B5D">
        <w:rPr>
          <w:rFonts w:ascii="Arial" w:hAnsi="Arial" w:cs="Arial"/>
          <w:sz w:val="24"/>
          <w:szCs w:val="24"/>
        </w:rPr>
        <w:tab/>
      </w:r>
      <w:r w:rsidRPr="00B06B5D">
        <w:rPr>
          <w:rFonts w:ascii="Arial" w:hAnsi="Arial" w:cs="Arial"/>
          <w:sz w:val="24"/>
          <w:szCs w:val="24"/>
        </w:rPr>
        <w:tab/>
      </w:r>
      <w:r w:rsidRPr="00B06B5D">
        <w:rPr>
          <w:rFonts w:ascii="Arial" w:hAnsi="Arial" w:cs="Arial"/>
          <w:sz w:val="24"/>
          <w:szCs w:val="24"/>
        </w:rPr>
        <w:tab/>
      </w:r>
      <w:r w:rsidRPr="00B06B5D">
        <w:rPr>
          <w:rFonts w:ascii="Arial" w:hAnsi="Arial" w:cs="Arial"/>
          <w:sz w:val="24"/>
          <w:szCs w:val="24"/>
        </w:rPr>
        <w:tab/>
      </w:r>
      <w:r w:rsidRPr="00B06B5D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06B5D">
        <w:rPr>
          <w:rFonts w:ascii="Arial" w:hAnsi="Arial" w:cs="Arial"/>
          <w:sz w:val="24"/>
          <w:szCs w:val="24"/>
        </w:rPr>
        <w:t>Związku Gmin „Kwisa”</w:t>
      </w:r>
    </w:p>
    <w:p w:rsidR="00B06B5D" w:rsidRDefault="00B06B5D" w:rsidP="00B06B5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Leszek </w:t>
      </w:r>
      <w:proofErr w:type="spellStart"/>
      <w:r>
        <w:rPr>
          <w:rFonts w:ascii="Arial" w:hAnsi="Arial" w:cs="Arial"/>
          <w:sz w:val="24"/>
          <w:szCs w:val="24"/>
        </w:rPr>
        <w:t>Leśko</w:t>
      </w:r>
      <w:proofErr w:type="spellEnd"/>
    </w:p>
    <w:p w:rsidR="00B06B5D" w:rsidRPr="00B06B5D" w:rsidRDefault="00B06B5D" w:rsidP="00B06B5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Burmistrz Olszyny</w:t>
      </w:r>
    </w:p>
    <w:sectPr w:rsidR="00B06B5D" w:rsidRPr="00B0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2952"/>
    <w:multiLevelType w:val="hybridMultilevel"/>
    <w:tmpl w:val="23B8BCA4"/>
    <w:lvl w:ilvl="0" w:tplc="5D002D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3C"/>
    <w:rsid w:val="000C473C"/>
    <w:rsid w:val="001A7163"/>
    <w:rsid w:val="00221FD7"/>
    <w:rsid w:val="003B21BE"/>
    <w:rsid w:val="004D0AC7"/>
    <w:rsid w:val="00B0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73C"/>
    <w:pPr>
      <w:ind w:left="720"/>
      <w:contextualSpacing/>
    </w:pPr>
  </w:style>
  <w:style w:type="paragraph" w:styleId="Bezodstpw">
    <w:name w:val="No Spacing"/>
    <w:uiPriority w:val="1"/>
    <w:qFormat/>
    <w:rsid w:val="00B06B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73C"/>
    <w:pPr>
      <w:ind w:left="720"/>
      <w:contextualSpacing/>
    </w:pPr>
  </w:style>
  <w:style w:type="paragraph" w:styleId="Bezodstpw">
    <w:name w:val="No Spacing"/>
    <w:uiPriority w:val="1"/>
    <w:qFormat/>
    <w:rsid w:val="00B06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2021-08-27T16:13:00Z</dcterms:created>
  <dcterms:modified xsi:type="dcterms:W3CDTF">2021-08-27T16:13:00Z</dcterms:modified>
</cp:coreProperties>
</file>