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9A" w:rsidRDefault="00C23D9A" w:rsidP="008D0E4A">
      <w:pPr>
        <w:jc w:val="center"/>
        <w:rPr>
          <w:rFonts w:ascii="Arial" w:hAnsi="Arial" w:cs="Arial"/>
          <w:b/>
          <w:sz w:val="24"/>
          <w:szCs w:val="24"/>
        </w:rPr>
      </w:pPr>
    </w:p>
    <w:p w:rsidR="0037385C" w:rsidRPr="00977E61" w:rsidRDefault="008D0E4A" w:rsidP="008D0E4A">
      <w:pPr>
        <w:jc w:val="center"/>
        <w:rPr>
          <w:rFonts w:ascii="Arial" w:hAnsi="Arial" w:cs="Arial"/>
          <w:b/>
          <w:sz w:val="24"/>
          <w:szCs w:val="24"/>
        </w:rPr>
      </w:pPr>
      <w:r w:rsidRPr="00977E61">
        <w:rPr>
          <w:rFonts w:ascii="Arial" w:hAnsi="Arial" w:cs="Arial"/>
          <w:b/>
          <w:sz w:val="24"/>
          <w:szCs w:val="24"/>
        </w:rPr>
        <w:t>Zarządzenie Nr</w:t>
      </w:r>
      <w:r w:rsidR="003378C9">
        <w:rPr>
          <w:rFonts w:ascii="Arial" w:hAnsi="Arial" w:cs="Arial"/>
          <w:b/>
          <w:sz w:val="24"/>
          <w:szCs w:val="24"/>
        </w:rPr>
        <w:t xml:space="preserve"> 1/2021</w:t>
      </w:r>
    </w:p>
    <w:p w:rsidR="008D0E4A" w:rsidRPr="00977E61" w:rsidRDefault="008D0E4A" w:rsidP="008D0E4A">
      <w:pPr>
        <w:jc w:val="center"/>
        <w:rPr>
          <w:rFonts w:ascii="Arial" w:hAnsi="Arial" w:cs="Arial"/>
          <w:b/>
          <w:sz w:val="24"/>
          <w:szCs w:val="24"/>
        </w:rPr>
      </w:pPr>
      <w:r w:rsidRPr="00977E61">
        <w:rPr>
          <w:rFonts w:ascii="Arial" w:hAnsi="Arial" w:cs="Arial"/>
          <w:b/>
          <w:sz w:val="24"/>
          <w:szCs w:val="24"/>
        </w:rPr>
        <w:t>Przewodniczącego Zarządu Związku Gmin „Kwisa”</w:t>
      </w:r>
    </w:p>
    <w:p w:rsidR="008D0E4A" w:rsidRDefault="00977E61" w:rsidP="00977E61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977E61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378C9">
        <w:rPr>
          <w:rFonts w:ascii="Arial" w:hAnsi="Arial" w:cs="Arial"/>
          <w:b/>
          <w:sz w:val="24"/>
          <w:szCs w:val="24"/>
        </w:rPr>
        <w:t>z dnia 24.09.2021r.</w:t>
      </w:r>
    </w:p>
    <w:p w:rsidR="00977E61" w:rsidRPr="00977E61" w:rsidRDefault="00977E61" w:rsidP="00977E61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8D0E4A" w:rsidRDefault="008D0E4A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powołania Komisji Przetargowej do przeprowadzenia postępowania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udzielenie zamówienia publicznego w trybie przetargu nieograniczonego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wykonanie zadania pn: „Prowadzenie schroniska Związku Gmin „Kwisa”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dla bezdomnych zwierząt małych w Przylasku 18</w:t>
      </w:r>
      <w:r w:rsidR="003378C9">
        <w:rPr>
          <w:rFonts w:ascii="Arial" w:hAnsi="Arial" w:cs="Arial"/>
          <w:sz w:val="24"/>
          <w:szCs w:val="24"/>
        </w:rPr>
        <w:t xml:space="preserve"> w roku 2022</w:t>
      </w:r>
      <w:r>
        <w:rPr>
          <w:rFonts w:ascii="Arial" w:hAnsi="Arial" w:cs="Arial"/>
          <w:sz w:val="24"/>
          <w:szCs w:val="24"/>
        </w:rPr>
        <w:t>”.</w:t>
      </w:r>
    </w:p>
    <w:p w:rsidR="00AE659A" w:rsidRDefault="008D0E4A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</w:t>
      </w:r>
      <w:r w:rsidR="00AE659A">
        <w:rPr>
          <w:rFonts w:ascii="Arial" w:hAnsi="Arial" w:cs="Arial"/>
          <w:sz w:val="24"/>
          <w:szCs w:val="24"/>
        </w:rPr>
        <w:t xml:space="preserve"> Statutu Związku Gmin „Kwisa” § 15 ust.2, </w:t>
      </w:r>
      <w:r w:rsidR="000A5BA3">
        <w:rPr>
          <w:rFonts w:ascii="Arial" w:hAnsi="Arial" w:cs="Arial"/>
          <w:sz w:val="24"/>
          <w:szCs w:val="24"/>
        </w:rPr>
        <w:t>pkt.3 i 4, § 17 ust.1</w:t>
      </w:r>
      <w:r w:rsidR="00AE659A">
        <w:rPr>
          <w:rFonts w:ascii="Arial" w:hAnsi="Arial" w:cs="Arial"/>
          <w:sz w:val="24"/>
          <w:szCs w:val="24"/>
        </w:rPr>
        <w:t xml:space="preserve"> (Dziennik Urzędowy Województwa Dolnośląskiego z 2014r., poz. 5343 z późn. zm.), </w:t>
      </w:r>
      <w:r w:rsidR="000A5BA3">
        <w:rPr>
          <w:rFonts w:ascii="Arial" w:hAnsi="Arial" w:cs="Arial"/>
          <w:sz w:val="24"/>
          <w:szCs w:val="24"/>
        </w:rPr>
        <w:t>art. 21 ustawy Prawo za</w:t>
      </w:r>
      <w:r w:rsidR="003378C9">
        <w:rPr>
          <w:rFonts w:ascii="Arial" w:hAnsi="Arial" w:cs="Arial"/>
          <w:sz w:val="24"/>
          <w:szCs w:val="24"/>
        </w:rPr>
        <w:t>mówień Publicznych (Dz.U. z 2021, poz. 1129</w:t>
      </w:r>
      <w:r w:rsidR="000A5BA3">
        <w:rPr>
          <w:rFonts w:ascii="Arial" w:hAnsi="Arial" w:cs="Arial"/>
          <w:sz w:val="24"/>
          <w:szCs w:val="24"/>
        </w:rPr>
        <w:t xml:space="preserve">), </w:t>
      </w:r>
      <w:r w:rsidR="00AE659A">
        <w:rPr>
          <w:rFonts w:ascii="Arial" w:hAnsi="Arial" w:cs="Arial"/>
          <w:sz w:val="24"/>
          <w:szCs w:val="24"/>
        </w:rPr>
        <w:t>zarządzam co następuje:</w:t>
      </w:r>
    </w:p>
    <w:p w:rsidR="00AE659A" w:rsidRDefault="00AE659A" w:rsidP="00977E61">
      <w:pPr>
        <w:jc w:val="both"/>
        <w:rPr>
          <w:rFonts w:ascii="Arial" w:hAnsi="Arial" w:cs="Arial"/>
          <w:sz w:val="24"/>
          <w:szCs w:val="24"/>
        </w:rPr>
      </w:pPr>
    </w:p>
    <w:p w:rsidR="008D0E4A" w:rsidRDefault="008D0E4A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1</w:t>
      </w:r>
    </w:p>
    <w:p w:rsidR="008D0E4A" w:rsidRDefault="008D0E4A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przeprowadzenia postępowania o udzielenie zamówienia publicznego w następującym składzie:</w:t>
      </w:r>
    </w:p>
    <w:p w:rsidR="008D0E4A" w:rsidRDefault="008D0E4A" w:rsidP="00977E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Przetargowej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 Jan Zaliwski</w:t>
      </w:r>
    </w:p>
    <w:p w:rsidR="008D0E4A" w:rsidRPr="00A339C3" w:rsidRDefault="008D0E4A" w:rsidP="00977E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Przetargowej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339C3">
        <w:rPr>
          <w:rFonts w:ascii="Arial" w:hAnsi="Arial" w:cs="Arial"/>
          <w:sz w:val="24"/>
          <w:szCs w:val="24"/>
        </w:rPr>
        <w:t xml:space="preserve"> Andrzej Tartak</w:t>
      </w:r>
      <w:r w:rsidRPr="00A339C3">
        <w:rPr>
          <w:rFonts w:ascii="Arial" w:hAnsi="Arial" w:cs="Arial"/>
          <w:sz w:val="24"/>
          <w:szCs w:val="24"/>
        </w:rPr>
        <w:t xml:space="preserve"> </w:t>
      </w:r>
    </w:p>
    <w:p w:rsidR="008D0E4A" w:rsidRDefault="008D0E4A" w:rsidP="00977E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</w:t>
      </w:r>
      <w:r w:rsidR="00A339C3">
        <w:rPr>
          <w:rFonts w:ascii="Arial" w:hAnsi="Arial" w:cs="Arial"/>
          <w:sz w:val="24"/>
          <w:szCs w:val="24"/>
        </w:rPr>
        <w:t>Przetargowej</w:t>
      </w:r>
      <w:r w:rsidR="00A339C3">
        <w:rPr>
          <w:rFonts w:ascii="Arial" w:hAnsi="Arial" w:cs="Arial"/>
          <w:sz w:val="24"/>
          <w:szCs w:val="24"/>
        </w:rPr>
        <w:tab/>
      </w:r>
      <w:r w:rsidR="00A339C3">
        <w:rPr>
          <w:rFonts w:ascii="Arial" w:hAnsi="Arial" w:cs="Arial"/>
          <w:sz w:val="24"/>
          <w:szCs w:val="24"/>
        </w:rPr>
        <w:tab/>
      </w:r>
      <w:r w:rsidR="00A339C3">
        <w:rPr>
          <w:rFonts w:ascii="Arial" w:hAnsi="Arial" w:cs="Arial"/>
          <w:sz w:val="24"/>
          <w:szCs w:val="24"/>
        </w:rPr>
        <w:tab/>
        <w:t>-</w:t>
      </w:r>
      <w:r w:rsidR="00A339C3">
        <w:rPr>
          <w:rFonts w:ascii="Arial" w:hAnsi="Arial" w:cs="Arial"/>
          <w:sz w:val="24"/>
          <w:szCs w:val="24"/>
        </w:rPr>
        <w:tab/>
      </w:r>
      <w:r w:rsidR="007F4A12">
        <w:rPr>
          <w:rFonts w:ascii="Arial" w:hAnsi="Arial" w:cs="Arial"/>
          <w:sz w:val="24"/>
          <w:szCs w:val="24"/>
        </w:rPr>
        <w:t xml:space="preserve"> Edyta Liczner</w:t>
      </w:r>
      <w:r w:rsidR="00A339C3">
        <w:rPr>
          <w:rFonts w:ascii="Arial" w:hAnsi="Arial" w:cs="Arial"/>
          <w:sz w:val="24"/>
          <w:szCs w:val="24"/>
        </w:rPr>
        <w:t xml:space="preserve"> </w:t>
      </w:r>
    </w:p>
    <w:p w:rsidR="008D0E4A" w:rsidRDefault="008D0E4A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D0E4A" w:rsidRDefault="008D0E4A" w:rsidP="00977E61">
      <w:pPr>
        <w:pStyle w:val="Akapitzlist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8D0E4A" w:rsidRDefault="008D0E4A" w:rsidP="00977E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będzie działać zgodnie z regulaminem Pracy Komisji Przetargowej, stanowiącym załącznik do niniejszego Zarządzenia.</w:t>
      </w:r>
    </w:p>
    <w:p w:rsidR="008D0E4A" w:rsidRDefault="008D0E4A" w:rsidP="00977E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rozpocznie pracę z dniem powołania a zakończy pracę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dniem podpisania umowy z Wykonawcą.</w:t>
      </w:r>
    </w:p>
    <w:p w:rsidR="008D0E4A" w:rsidRDefault="008D0E4A" w:rsidP="00977E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Zamawiającego zapewni </w:t>
      </w:r>
      <w:r w:rsidR="003D1248">
        <w:rPr>
          <w:rFonts w:ascii="Arial" w:hAnsi="Arial" w:cs="Arial"/>
          <w:sz w:val="24"/>
          <w:szCs w:val="24"/>
        </w:rPr>
        <w:t xml:space="preserve"> niezbędną obsługę Komisji Przetargowej.</w:t>
      </w:r>
    </w:p>
    <w:p w:rsidR="003D1248" w:rsidRDefault="003D1248" w:rsidP="00977E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 się Przewodniczącego Komisji Przetargowej do zasięgnięcia opinii biegłych o koniecznych przypadkach.</w:t>
      </w:r>
    </w:p>
    <w:p w:rsidR="003D1248" w:rsidRDefault="003D1248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D1248" w:rsidRDefault="003D1248" w:rsidP="00977E61">
      <w:pPr>
        <w:pStyle w:val="Akapitzlist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3D1248" w:rsidRDefault="003D1248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Zarządzenie wchodzi w życie z dniem podpisania.</w:t>
      </w:r>
    </w:p>
    <w:p w:rsidR="003D1248" w:rsidRDefault="003D1248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Przewodniczący Zarządu </w:t>
      </w:r>
    </w:p>
    <w:p w:rsidR="003D1248" w:rsidRDefault="003D1248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Związku Gmin „Kwisa”</w:t>
      </w:r>
    </w:p>
    <w:p w:rsidR="00977E61" w:rsidRDefault="003D1248" w:rsidP="00977E61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Leszek Leśko</w:t>
      </w:r>
      <w:r>
        <w:tab/>
      </w:r>
    </w:p>
    <w:p w:rsidR="000B1099" w:rsidRPr="00977E61" w:rsidRDefault="000B1099" w:rsidP="00977E61">
      <w:pPr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</w:pPr>
    </w:p>
    <w:p w:rsidR="008D0E4A" w:rsidRPr="00D92373" w:rsidRDefault="00977E61" w:rsidP="00977E61">
      <w:pPr>
        <w:pStyle w:val="Bezodstpw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3D1248">
        <w:tab/>
      </w:r>
      <w:r w:rsidR="003D1248" w:rsidRPr="00D92373">
        <w:rPr>
          <w:rFonts w:ascii="Arial" w:hAnsi="Arial" w:cs="Arial"/>
        </w:rPr>
        <w:t xml:space="preserve">Załącznik do Zarządzenia </w:t>
      </w:r>
      <w:r w:rsidR="003378C9">
        <w:rPr>
          <w:rFonts w:ascii="Arial" w:hAnsi="Arial" w:cs="Arial"/>
        </w:rPr>
        <w:t>Nr 1/2021</w:t>
      </w:r>
    </w:p>
    <w:p w:rsidR="003D1248" w:rsidRDefault="003A5071" w:rsidP="00977E6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8C9">
        <w:rPr>
          <w:rFonts w:ascii="Arial" w:hAnsi="Arial" w:cs="Arial"/>
        </w:rPr>
        <w:t>z dnia 24.09.2021</w:t>
      </w:r>
      <w:r w:rsidR="00D57171">
        <w:rPr>
          <w:rFonts w:ascii="Arial" w:hAnsi="Arial" w:cs="Arial"/>
        </w:rPr>
        <w:t>r.</w:t>
      </w:r>
    </w:p>
    <w:p w:rsidR="00D92373" w:rsidRDefault="00D92373" w:rsidP="00977E61">
      <w:pPr>
        <w:pStyle w:val="Bezodstpw"/>
        <w:jc w:val="both"/>
        <w:rPr>
          <w:rFonts w:ascii="Arial" w:hAnsi="Arial" w:cs="Arial"/>
        </w:rPr>
      </w:pPr>
    </w:p>
    <w:p w:rsidR="00D92373" w:rsidRPr="00D92373" w:rsidRDefault="00D92373" w:rsidP="00977E61">
      <w:pPr>
        <w:pStyle w:val="Bezodstpw"/>
        <w:jc w:val="both"/>
        <w:rPr>
          <w:rFonts w:ascii="Arial" w:hAnsi="Arial" w:cs="Arial"/>
        </w:rPr>
      </w:pPr>
    </w:p>
    <w:p w:rsidR="00D92373" w:rsidRPr="00D92373" w:rsidRDefault="003D1248" w:rsidP="00977E61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D92373">
        <w:rPr>
          <w:rFonts w:ascii="Arial" w:hAnsi="Arial" w:cs="Arial"/>
          <w:b/>
          <w:sz w:val="24"/>
          <w:szCs w:val="24"/>
        </w:rPr>
        <w:t>REGULAMIN</w:t>
      </w:r>
    </w:p>
    <w:p w:rsidR="003D1248" w:rsidRDefault="003D1248" w:rsidP="00977E61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D92373">
        <w:rPr>
          <w:rFonts w:ascii="Arial" w:hAnsi="Arial" w:cs="Arial"/>
          <w:b/>
          <w:sz w:val="24"/>
          <w:szCs w:val="24"/>
        </w:rPr>
        <w:t>PRACY KOMISJI PRZETARGOWEJ</w:t>
      </w:r>
    </w:p>
    <w:p w:rsidR="00D92373" w:rsidRPr="00D92373" w:rsidRDefault="00D92373" w:rsidP="00977E61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3D1248" w:rsidRDefault="003378C9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powołanej Zarządzeniem Nr 1/2021</w:t>
      </w:r>
      <w:r w:rsidR="003A5071">
        <w:rPr>
          <w:rFonts w:ascii="Arial" w:hAnsi="Arial" w:cs="Arial"/>
          <w:sz w:val="24"/>
          <w:szCs w:val="24"/>
        </w:rPr>
        <w:t xml:space="preserve"> </w:t>
      </w:r>
      <w:r w:rsidR="003D1248">
        <w:rPr>
          <w:rFonts w:ascii="Arial" w:hAnsi="Arial" w:cs="Arial"/>
          <w:sz w:val="24"/>
          <w:szCs w:val="24"/>
        </w:rPr>
        <w:t>Przewodniczącego Zarządu Zwi</w:t>
      </w:r>
      <w:r w:rsidR="003A5071">
        <w:rPr>
          <w:rFonts w:ascii="Arial" w:hAnsi="Arial" w:cs="Arial"/>
          <w:sz w:val="24"/>
          <w:szCs w:val="24"/>
        </w:rPr>
        <w:t>ązk</w:t>
      </w:r>
      <w:r>
        <w:rPr>
          <w:rFonts w:ascii="Arial" w:hAnsi="Arial" w:cs="Arial"/>
          <w:sz w:val="24"/>
          <w:szCs w:val="24"/>
        </w:rPr>
        <w:t>u Gmin „Kwisa” z dnia 24</w:t>
      </w:r>
      <w:r w:rsidR="00D57171">
        <w:rPr>
          <w:rFonts w:ascii="Arial" w:hAnsi="Arial" w:cs="Arial"/>
          <w:sz w:val="24"/>
          <w:szCs w:val="24"/>
        </w:rPr>
        <w:t>.09.</w:t>
      </w:r>
      <w:r>
        <w:rPr>
          <w:rFonts w:ascii="Arial" w:hAnsi="Arial" w:cs="Arial"/>
          <w:sz w:val="24"/>
          <w:szCs w:val="24"/>
        </w:rPr>
        <w:t>.2021</w:t>
      </w:r>
      <w:r w:rsidR="003A5071">
        <w:rPr>
          <w:rFonts w:ascii="Arial" w:hAnsi="Arial" w:cs="Arial"/>
          <w:sz w:val="24"/>
          <w:szCs w:val="24"/>
        </w:rPr>
        <w:t>r.</w:t>
      </w:r>
      <w:r w:rsidR="003D1248">
        <w:rPr>
          <w:rFonts w:ascii="Arial" w:hAnsi="Arial" w:cs="Arial"/>
          <w:sz w:val="24"/>
          <w:szCs w:val="24"/>
        </w:rPr>
        <w:t xml:space="preserve"> do przeprowadzenia postępowania o zamówienie publiczne</w:t>
      </w:r>
      <w:r w:rsidR="005F5F11">
        <w:rPr>
          <w:rFonts w:ascii="Arial" w:hAnsi="Arial" w:cs="Arial"/>
          <w:sz w:val="24"/>
          <w:szCs w:val="24"/>
        </w:rPr>
        <w:t xml:space="preserve"> </w:t>
      </w:r>
      <w:r w:rsidR="003D1248">
        <w:rPr>
          <w:rFonts w:ascii="Arial" w:hAnsi="Arial" w:cs="Arial"/>
          <w:sz w:val="24"/>
          <w:szCs w:val="24"/>
        </w:rPr>
        <w:t>w trybie przetargu nieograniczonego na wykonanie zadania pn: „Prowadzenie schroniska Związku Gmin „Kwisa” dla bezdomnych zwierząt małych w Przylasku 18</w:t>
      </w:r>
      <w:r>
        <w:rPr>
          <w:rFonts w:ascii="Arial" w:hAnsi="Arial" w:cs="Arial"/>
          <w:sz w:val="24"/>
          <w:szCs w:val="24"/>
        </w:rPr>
        <w:t xml:space="preserve"> w roku 2022</w:t>
      </w:r>
      <w:bookmarkStart w:id="0" w:name="_GoBack"/>
      <w:bookmarkEnd w:id="0"/>
      <w:r w:rsidR="003D1248">
        <w:rPr>
          <w:rFonts w:ascii="Arial" w:hAnsi="Arial" w:cs="Arial"/>
          <w:sz w:val="24"/>
          <w:szCs w:val="24"/>
        </w:rPr>
        <w:t>”.</w:t>
      </w:r>
    </w:p>
    <w:p w:rsidR="00B75B42" w:rsidRDefault="00B75B42" w:rsidP="00C20978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5B42" w:rsidRDefault="00B75B42" w:rsidP="00977E6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Zarządu powołuje Komisję Przetargową do postępowań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udzielenie </w:t>
      </w:r>
      <w:r w:rsidR="00A339C3">
        <w:rPr>
          <w:rFonts w:ascii="Arial" w:hAnsi="Arial" w:cs="Arial"/>
          <w:sz w:val="24"/>
          <w:szCs w:val="24"/>
        </w:rPr>
        <w:t>w/w zamówienia publicznego.</w:t>
      </w:r>
    </w:p>
    <w:p w:rsidR="00A339C3" w:rsidRDefault="00A339C3" w:rsidP="00977E6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 osobowy Komisji Przetargowej, zwanej dalej Komisją, stanowią:</w:t>
      </w:r>
    </w:p>
    <w:p w:rsidR="00A339C3" w:rsidRDefault="00A339C3" w:rsidP="00977E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Przetargowej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Jan Zaliwski</w:t>
      </w:r>
    </w:p>
    <w:p w:rsidR="00A339C3" w:rsidRDefault="00A339C3" w:rsidP="00977E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Przetargowej </w:t>
      </w:r>
      <w:r w:rsidR="005C7E60">
        <w:rPr>
          <w:rFonts w:ascii="Arial" w:hAnsi="Arial" w:cs="Arial"/>
          <w:sz w:val="24"/>
          <w:szCs w:val="24"/>
        </w:rPr>
        <w:tab/>
      </w:r>
      <w:r w:rsidR="005C7E60">
        <w:rPr>
          <w:rFonts w:ascii="Arial" w:hAnsi="Arial" w:cs="Arial"/>
          <w:sz w:val="24"/>
          <w:szCs w:val="24"/>
        </w:rPr>
        <w:tab/>
        <w:t>-</w:t>
      </w:r>
      <w:r w:rsidR="005C7E60">
        <w:rPr>
          <w:rFonts w:ascii="Arial" w:hAnsi="Arial" w:cs="Arial"/>
          <w:sz w:val="24"/>
          <w:szCs w:val="24"/>
        </w:rPr>
        <w:tab/>
        <w:t>Andrzej Tartak</w:t>
      </w:r>
    </w:p>
    <w:p w:rsidR="005C7E60" w:rsidRDefault="005C7E60" w:rsidP="00977E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 Przetargowej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0A5BA3">
        <w:rPr>
          <w:rFonts w:ascii="Arial" w:hAnsi="Arial" w:cs="Arial"/>
          <w:sz w:val="24"/>
          <w:szCs w:val="24"/>
        </w:rPr>
        <w:t>Edyta Liczner</w:t>
      </w:r>
    </w:p>
    <w:p w:rsidR="005C7E60" w:rsidRDefault="00D92373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7E60">
        <w:rPr>
          <w:rFonts w:ascii="Arial" w:hAnsi="Arial" w:cs="Arial"/>
          <w:sz w:val="24"/>
          <w:szCs w:val="24"/>
        </w:rPr>
        <w:t>owoływani na podstawie Zarządzenia Przewodniczącego Zarządu.</w:t>
      </w:r>
    </w:p>
    <w:p w:rsidR="005C7E60" w:rsidRDefault="00C20978" w:rsidP="00977E61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5C7E60" w:rsidRDefault="005C7E60" w:rsidP="00977E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rozpoczyna działalność z dniem powołania rzetelnie, obiektywnie i bezstronnie wykonując powierzone jej czynności, kierując się wyłącznie przepisami prawa, wiedzą i doświadczeniem.</w:t>
      </w:r>
    </w:p>
    <w:p w:rsidR="005C7E60" w:rsidRDefault="005C7E60" w:rsidP="00977E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 Przetargowej obowiązkowo uczestniczą we wszystkich pracach Komisji Przetargowej.</w:t>
      </w:r>
    </w:p>
    <w:p w:rsidR="00C20978" w:rsidRDefault="005C7E60" w:rsidP="008D63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 Przetargowej składają pisemne oświadczenia o braku lub istnieniu okoliczności stanowiąc</w:t>
      </w:r>
      <w:r w:rsidR="0008271A">
        <w:rPr>
          <w:rFonts w:ascii="Arial" w:hAnsi="Arial" w:cs="Arial"/>
          <w:sz w:val="24"/>
          <w:szCs w:val="24"/>
        </w:rPr>
        <w:t>ych podstawę do wyłączenia z postępowania, na podstawie art. 17 Ustawy Prawo zamówień publicznych.</w:t>
      </w:r>
    </w:p>
    <w:p w:rsidR="008D63C9" w:rsidRPr="008D63C9" w:rsidRDefault="008D63C9" w:rsidP="008D63C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8271A" w:rsidRDefault="00C20978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08271A" w:rsidRDefault="0008271A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pracy Komisji Przetargowej obejmuje:</w:t>
      </w:r>
    </w:p>
    <w:p w:rsidR="0008271A" w:rsidRDefault="00D92373" w:rsidP="00977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8271A">
        <w:rPr>
          <w:rFonts w:ascii="Arial" w:hAnsi="Arial" w:cs="Arial"/>
          <w:sz w:val="24"/>
          <w:szCs w:val="24"/>
        </w:rPr>
        <w:t xml:space="preserve">cenę spełnienia przez wykonawców warunków udziału w postępowaniu </w:t>
      </w:r>
      <w:r w:rsidR="00977E61">
        <w:rPr>
          <w:rFonts w:ascii="Arial" w:hAnsi="Arial" w:cs="Arial"/>
          <w:sz w:val="24"/>
          <w:szCs w:val="24"/>
        </w:rPr>
        <w:br/>
      </w:r>
      <w:r w:rsidR="0008271A">
        <w:rPr>
          <w:rFonts w:ascii="Arial" w:hAnsi="Arial" w:cs="Arial"/>
          <w:sz w:val="24"/>
          <w:szCs w:val="24"/>
        </w:rPr>
        <w:t>o udzielenie zamówienia, kierowanie zapytań w kwestii treści złożonych ofert, badanie i ocena ofert oraz sporządzenie protokołu,</w:t>
      </w:r>
    </w:p>
    <w:p w:rsidR="000B6321" w:rsidRDefault="00D92373" w:rsidP="00977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B6321">
        <w:rPr>
          <w:rFonts w:ascii="Arial" w:hAnsi="Arial" w:cs="Arial"/>
          <w:sz w:val="24"/>
          <w:szCs w:val="24"/>
        </w:rPr>
        <w:t>rzedłożenie Przewodniczącemu Zarządu propozycji dotyczących wykluczenia Wykonawcy, odrzucenia oferty oraz w</w:t>
      </w:r>
      <w:r>
        <w:rPr>
          <w:rFonts w:ascii="Arial" w:hAnsi="Arial" w:cs="Arial"/>
          <w:sz w:val="24"/>
          <w:szCs w:val="24"/>
        </w:rPr>
        <w:t>yboru oferty najkorzystniejszej,</w:t>
      </w:r>
    </w:p>
    <w:p w:rsidR="000B6321" w:rsidRDefault="00D92373" w:rsidP="00977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B6321">
        <w:rPr>
          <w:rFonts w:ascii="Arial" w:hAnsi="Arial" w:cs="Arial"/>
          <w:sz w:val="24"/>
          <w:szCs w:val="24"/>
        </w:rPr>
        <w:t>rzesyłanie, po zatwierdzeniu przez Przewodniczącego Zarządu wniosków, ogłoszeń, informacji i odpowiedzi oraz innych dokument</w:t>
      </w:r>
      <w:r>
        <w:rPr>
          <w:rFonts w:ascii="Arial" w:hAnsi="Arial" w:cs="Arial"/>
          <w:sz w:val="24"/>
          <w:szCs w:val="24"/>
        </w:rPr>
        <w:t>ów przygotowanych przez Komisję,</w:t>
      </w:r>
    </w:p>
    <w:p w:rsidR="000B6321" w:rsidRDefault="00D92373" w:rsidP="00977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B6321">
        <w:rPr>
          <w:rFonts w:ascii="Arial" w:hAnsi="Arial" w:cs="Arial"/>
          <w:sz w:val="24"/>
          <w:szCs w:val="24"/>
        </w:rPr>
        <w:t>owiadomienie uczestników</w:t>
      </w:r>
      <w:r>
        <w:rPr>
          <w:rFonts w:ascii="Arial" w:hAnsi="Arial" w:cs="Arial"/>
          <w:sz w:val="24"/>
          <w:szCs w:val="24"/>
        </w:rPr>
        <w:t xml:space="preserve"> postępowania o jego wynikach,</w:t>
      </w:r>
    </w:p>
    <w:p w:rsidR="000B6321" w:rsidRDefault="00D92373" w:rsidP="00977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B6321">
        <w:rPr>
          <w:rFonts w:ascii="Arial" w:hAnsi="Arial" w:cs="Arial"/>
          <w:sz w:val="24"/>
          <w:szCs w:val="24"/>
        </w:rPr>
        <w:t>okonanie wyboru nowego Wykonawcy, gdy ten, którego oferta została wybrana przedstawił nieprawdziwe dane, uchyla się od zawarcia umowy lub nie wniósł wymaganego zabezpieczenia należytego wykonania umowy.</w:t>
      </w:r>
    </w:p>
    <w:p w:rsidR="000B6321" w:rsidRDefault="000B6321" w:rsidP="00977E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kończy swoją działalność w dniu podpisania umowy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wykonawcą zamówienia.</w:t>
      </w:r>
    </w:p>
    <w:p w:rsidR="000B6321" w:rsidRDefault="000B6321" w:rsidP="00977E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978">
        <w:rPr>
          <w:rFonts w:ascii="Arial" w:hAnsi="Arial" w:cs="Arial"/>
          <w:sz w:val="24"/>
          <w:szCs w:val="24"/>
        </w:rPr>
        <w:t>§ 4</w:t>
      </w:r>
    </w:p>
    <w:p w:rsidR="000B6321" w:rsidRDefault="000B6321" w:rsidP="00977E6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Komisji Przetargowej mają prawo wglądu do wszystkich dokumentów związanych z pracą Komisji Przetargowej, w tym ofert, załączników, wyjaśnień złożonych przez Wykonawców, opinii biegłych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konsultantów.</w:t>
      </w:r>
    </w:p>
    <w:p w:rsidR="000B6321" w:rsidRDefault="000B6321" w:rsidP="00977E6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 Przetargowej nie mogą ujawniać żadnych informacji związanych z pracami Komisji Przetargowej.</w:t>
      </w:r>
    </w:p>
    <w:p w:rsidR="000B6321" w:rsidRDefault="000B6321" w:rsidP="00977E6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Przetargowej przedstawia swoje zastrzeżenia, jeżeli dokument będący przedmiotem prac Komisji Przetargowej, w jego przekonaniu ma znamiona błędu lub pomyłki.</w:t>
      </w:r>
    </w:p>
    <w:p w:rsidR="000B6321" w:rsidRDefault="000B6321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B6321" w:rsidRDefault="00C20978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0B6321" w:rsidRDefault="000B6321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Przewodniczącego Komisji Przetargowej w szczególności należy:</w:t>
      </w:r>
    </w:p>
    <w:p w:rsidR="000B6321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91496">
        <w:rPr>
          <w:rFonts w:ascii="Arial" w:hAnsi="Arial" w:cs="Arial"/>
          <w:sz w:val="24"/>
          <w:szCs w:val="24"/>
        </w:rPr>
        <w:t>stalenie uprawnień i kompetencji do działania Komisji Przetargowej, szczególnie w zakresie podpisywania korespondencji i wniosków związanych z prowadzonym postępowaniem a będących w zakresie prac Komisji,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91496">
        <w:rPr>
          <w:rFonts w:ascii="Arial" w:hAnsi="Arial" w:cs="Arial"/>
          <w:sz w:val="24"/>
          <w:szCs w:val="24"/>
        </w:rPr>
        <w:t>wołanie pierwszego spotkania Komisji Przetargowej,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1496">
        <w:rPr>
          <w:rFonts w:ascii="Arial" w:hAnsi="Arial" w:cs="Arial"/>
          <w:sz w:val="24"/>
          <w:szCs w:val="24"/>
        </w:rPr>
        <w:t>rzewodniczenie obradom,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1496">
        <w:rPr>
          <w:rFonts w:ascii="Arial" w:hAnsi="Arial" w:cs="Arial"/>
          <w:sz w:val="24"/>
          <w:szCs w:val="24"/>
        </w:rPr>
        <w:t>yznaczenie terminów posiedzeń Komisji Przetargowej oraz ich prowadzenie,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1496">
        <w:rPr>
          <w:rFonts w:ascii="Arial" w:hAnsi="Arial" w:cs="Arial"/>
          <w:sz w:val="24"/>
          <w:szCs w:val="24"/>
        </w:rPr>
        <w:t>debranie oświadczeń członków Komisji Przetargowej o zaistnieniu lub braku istnienia ustawowych okoliczności umożliwiających im wykonywanie czynności związanych z postepowaniem o zamówienie publiczne,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1496">
        <w:rPr>
          <w:rFonts w:ascii="Arial" w:hAnsi="Arial" w:cs="Arial"/>
          <w:sz w:val="24"/>
          <w:szCs w:val="24"/>
        </w:rPr>
        <w:t xml:space="preserve">odział pomiędzy członków Komisji Przetargowej prac podejmowanych </w:t>
      </w:r>
      <w:r w:rsidR="00977E61">
        <w:rPr>
          <w:rFonts w:ascii="Arial" w:hAnsi="Arial" w:cs="Arial"/>
          <w:sz w:val="24"/>
          <w:szCs w:val="24"/>
        </w:rPr>
        <w:br/>
      </w:r>
      <w:r w:rsidR="00791496">
        <w:rPr>
          <w:rFonts w:ascii="Arial" w:hAnsi="Arial" w:cs="Arial"/>
          <w:sz w:val="24"/>
          <w:szCs w:val="24"/>
        </w:rPr>
        <w:t>w trybie roboczym,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1496">
        <w:rPr>
          <w:rFonts w:ascii="Arial" w:hAnsi="Arial" w:cs="Arial"/>
          <w:sz w:val="24"/>
          <w:szCs w:val="24"/>
        </w:rPr>
        <w:t xml:space="preserve"> razie wystąpienia wątpliwości merytorycznych związanych z oceną badanych ofert występuje z wnioskiem do Przewodniczącego Zarządu </w:t>
      </w:r>
      <w:r w:rsidR="00977E61">
        <w:rPr>
          <w:rFonts w:ascii="Arial" w:hAnsi="Arial" w:cs="Arial"/>
          <w:sz w:val="24"/>
          <w:szCs w:val="24"/>
        </w:rPr>
        <w:br/>
      </w:r>
      <w:r w:rsidR="00791496">
        <w:rPr>
          <w:rFonts w:ascii="Arial" w:hAnsi="Arial" w:cs="Arial"/>
          <w:sz w:val="24"/>
          <w:szCs w:val="24"/>
        </w:rPr>
        <w:t>o zasilenie składu Komisji Przetargowej o właściwych dla przedmiotu zamówienia/sprawy specjalistów, rzeczoznawców lub konsultantów,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1496">
        <w:rPr>
          <w:rFonts w:ascii="Arial" w:hAnsi="Arial" w:cs="Arial"/>
          <w:sz w:val="24"/>
          <w:szCs w:val="24"/>
        </w:rPr>
        <w:t xml:space="preserve"> wniesieniu informacji przez wykonawców o niezgodnej z przepisami ustawy czynności zamawiającego podjętej o udzielenie zamówienia lub zaniechania czynności, do której Zamawiający jest zobowiązany na podstawie ustawy niezwłocznie informuje Przewodniczącego Zarządu oraz zwołuje nadzwyczajne posiedzenie Komisji Przetargowej,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1496">
        <w:rPr>
          <w:rFonts w:ascii="Arial" w:hAnsi="Arial" w:cs="Arial"/>
          <w:sz w:val="24"/>
          <w:szCs w:val="24"/>
        </w:rPr>
        <w:t>szystkie osoby biorące udział w postępowaniu w imieniu Zamawiającego zobowiązane są udzielić wyjaśnień, niezbędnych dla opracowania stanowiska Komisji Przetargowej w sprawie zastrzeżeń wniesionych przez wykonawców, o których mowa w pkt.8,</w:t>
      </w:r>
    </w:p>
    <w:p w:rsidR="00791496" w:rsidRDefault="00D92373" w:rsidP="00977E6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1496">
        <w:rPr>
          <w:rFonts w:ascii="Arial" w:hAnsi="Arial" w:cs="Arial"/>
          <w:sz w:val="24"/>
          <w:szCs w:val="24"/>
        </w:rPr>
        <w:t>rojekt odpowiedzi na zastrzeżenia wykonawców zawierającą stanowisko Kom</w:t>
      </w:r>
      <w:r>
        <w:rPr>
          <w:rFonts w:ascii="Arial" w:hAnsi="Arial" w:cs="Arial"/>
          <w:sz w:val="24"/>
          <w:szCs w:val="24"/>
        </w:rPr>
        <w:t>i</w:t>
      </w:r>
      <w:r w:rsidR="00791496">
        <w:rPr>
          <w:rFonts w:ascii="Arial" w:hAnsi="Arial" w:cs="Arial"/>
          <w:sz w:val="24"/>
          <w:szCs w:val="24"/>
        </w:rPr>
        <w:t xml:space="preserve">sji Przetargowej, Przewodniczący Komisji Przetargowej przekazuje </w:t>
      </w:r>
      <w:r w:rsidR="00977E61">
        <w:rPr>
          <w:rFonts w:ascii="Arial" w:hAnsi="Arial" w:cs="Arial"/>
          <w:sz w:val="24"/>
          <w:szCs w:val="24"/>
        </w:rPr>
        <w:br/>
      </w:r>
      <w:r w:rsidR="00791496">
        <w:rPr>
          <w:rFonts w:ascii="Arial" w:hAnsi="Arial" w:cs="Arial"/>
          <w:sz w:val="24"/>
          <w:szCs w:val="24"/>
        </w:rPr>
        <w:t>do akceptacji Przewodniczącego Zarządu.</w:t>
      </w:r>
    </w:p>
    <w:p w:rsidR="00791496" w:rsidRDefault="00791496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91496" w:rsidRDefault="00C20978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791496" w:rsidRDefault="00F050BC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Członka Komisji Przetargowej w szczególności należy:</w:t>
      </w:r>
    </w:p>
    <w:p w:rsidR="00F050BC" w:rsidRDefault="00D92373" w:rsidP="00977E6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50BC">
        <w:rPr>
          <w:rFonts w:ascii="Arial" w:hAnsi="Arial" w:cs="Arial"/>
          <w:sz w:val="24"/>
          <w:szCs w:val="24"/>
        </w:rPr>
        <w:t>zynny udział w pracach Komisji Przetargowej,</w:t>
      </w:r>
    </w:p>
    <w:p w:rsidR="00F050BC" w:rsidRDefault="00D92373" w:rsidP="00977E6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050BC">
        <w:rPr>
          <w:rFonts w:ascii="Arial" w:hAnsi="Arial" w:cs="Arial"/>
          <w:sz w:val="24"/>
          <w:szCs w:val="24"/>
        </w:rPr>
        <w:t>zetelne i bezstronne wykonywanie powierzonych zadań,</w:t>
      </w:r>
    </w:p>
    <w:p w:rsidR="00F050BC" w:rsidRDefault="00D92373" w:rsidP="00977E6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0BC">
        <w:rPr>
          <w:rFonts w:ascii="Arial" w:hAnsi="Arial" w:cs="Arial"/>
          <w:sz w:val="24"/>
          <w:szCs w:val="24"/>
        </w:rPr>
        <w:t xml:space="preserve">łożenie oświadczenia o zaistnieniu lub braku istnienia ustawowych okoliczności uniemożliwiających wykonywanie czynności związanych </w:t>
      </w:r>
      <w:r w:rsidR="00977E61">
        <w:rPr>
          <w:rFonts w:ascii="Arial" w:hAnsi="Arial" w:cs="Arial"/>
          <w:sz w:val="24"/>
          <w:szCs w:val="24"/>
        </w:rPr>
        <w:br/>
      </w:r>
      <w:r w:rsidR="00F050BC">
        <w:rPr>
          <w:rFonts w:ascii="Arial" w:hAnsi="Arial" w:cs="Arial"/>
          <w:sz w:val="24"/>
          <w:szCs w:val="24"/>
        </w:rPr>
        <w:t>z postępowaniem o zamówienie publiczne składanych na podstawie Ustawy Prawo zamówień publicznych,</w:t>
      </w:r>
    </w:p>
    <w:p w:rsidR="00F050BC" w:rsidRDefault="00D92373" w:rsidP="00977E6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050BC">
        <w:rPr>
          <w:rFonts w:ascii="Arial" w:hAnsi="Arial" w:cs="Arial"/>
          <w:sz w:val="24"/>
          <w:szCs w:val="24"/>
        </w:rPr>
        <w:t>rawidłowe prowadzenie dokumentacji postępowania o udzielenie zamówienia publicznego w zakresie przekazanym Członkowi Komisji Przetargowej,</w:t>
      </w:r>
    </w:p>
    <w:p w:rsidR="00F050BC" w:rsidRDefault="00D92373" w:rsidP="00977E6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050BC">
        <w:rPr>
          <w:rFonts w:ascii="Arial" w:hAnsi="Arial" w:cs="Arial"/>
          <w:sz w:val="24"/>
          <w:szCs w:val="24"/>
        </w:rPr>
        <w:t xml:space="preserve"> zakresie powierzonych zadań, każdy członek ponosi odpowiedzialność </w:t>
      </w:r>
      <w:r w:rsidR="00977E61">
        <w:rPr>
          <w:rFonts w:ascii="Arial" w:hAnsi="Arial" w:cs="Arial"/>
          <w:sz w:val="24"/>
          <w:szCs w:val="24"/>
        </w:rPr>
        <w:br/>
      </w:r>
      <w:r w:rsidR="00F050BC">
        <w:rPr>
          <w:rFonts w:ascii="Arial" w:hAnsi="Arial" w:cs="Arial"/>
          <w:sz w:val="24"/>
          <w:szCs w:val="24"/>
        </w:rPr>
        <w:t>w zakresie, w jakim powierzono mu wykonanie zadania.</w:t>
      </w:r>
    </w:p>
    <w:p w:rsidR="00F050BC" w:rsidRDefault="00F050BC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050BC" w:rsidRDefault="00C20978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F050BC" w:rsidRDefault="00F050BC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Sekretarza Komisji Przetargowej w szczególności należy: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0BC">
        <w:rPr>
          <w:rFonts w:ascii="Arial" w:hAnsi="Arial" w:cs="Arial"/>
          <w:sz w:val="24"/>
          <w:szCs w:val="24"/>
        </w:rPr>
        <w:t>apoznanie członków Komisji Przetargowej z dokumentacją przedmiotowego zamówienia publicznego,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050BC">
        <w:rPr>
          <w:rFonts w:ascii="Arial" w:hAnsi="Arial" w:cs="Arial"/>
          <w:sz w:val="24"/>
          <w:szCs w:val="24"/>
        </w:rPr>
        <w:t>dostępnienie na potrzeby prac Komisji Przetargowej aktualnych obowiązujących przepisów z zakresu przedmiotu zamówienia, z zakresu Ustawy Prawo zamówień publicznych, wraz z rozporządzeniami wykonawczymi,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0BC">
        <w:rPr>
          <w:rFonts w:ascii="Arial" w:hAnsi="Arial" w:cs="Arial"/>
          <w:sz w:val="24"/>
          <w:szCs w:val="24"/>
        </w:rPr>
        <w:t>apewnienie bezpieczeństwa przechowania i nienaruszalności ofert oraz dokumentacji z prowadzonych czynności przed jak i w okresach miedzy spotkaniami Komisji Przetargowej przed osobami nieuprawnionymi,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50BC">
        <w:rPr>
          <w:rFonts w:ascii="Arial" w:hAnsi="Arial" w:cs="Arial"/>
          <w:sz w:val="24"/>
          <w:szCs w:val="24"/>
        </w:rPr>
        <w:t>ieżące protokołowanie oraz opieka nad protokołem, ofertami oraz wszelkimi innymi dokumentami związanymi z postęp</w:t>
      </w:r>
      <w:r w:rsidR="00957A7F">
        <w:rPr>
          <w:rFonts w:ascii="Arial" w:hAnsi="Arial" w:cs="Arial"/>
          <w:sz w:val="24"/>
          <w:szCs w:val="24"/>
        </w:rPr>
        <w:t>owaniem, w trakcie jego trwania,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050BC">
        <w:rPr>
          <w:rFonts w:ascii="Arial" w:hAnsi="Arial" w:cs="Arial"/>
          <w:sz w:val="24"/>
          <w:szCs w:val="24"/>
        </w:rPr>
        <w:t>rzyjmowanie i rejestrowanie korespondencji związanej z prowadzoną procedurą,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050BC">
        <w:rPr>
          <w:rFonts w:ascii="Arial" w:hAnsi="Arial" w:cs="Arial"/>
          <w:sz w:val="24"/>
          <w:szCs w:val="24"/>
        </w:rPr>
        <w:t>ompletowanie dokumentacji z prowadzonych czynności Komisji Przetargowej,</w:t>
      </w:r>
    </w:p>
    <w:p w:rsidR="00F050BC" w:rsidRDefault="00D92373" w:rsidP="00977E6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050BC">
        <w:rPr>
          <w:rFonts w:ascii="Arial" w:hAnsi="Arial" w:cs="Arial"/>
          <w:sz w:val="24"/>
          <w:szCs w:val="24"/>
        </w:rPr>
        <w:t>bsługa techniczna, sekretarska i organizacyjna Komisji Przetargowej.</w:t>
      </w:r>
    </w:p>
    <w:p w:rsidR="00F050BC" w:rsidRDefault="00C20978" w:rsidP="00977E61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F050BC" w:rsidRDefault="00F050BC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zdań</w:t>
      </w:r>
      <w:r w:rsidR="00957A7F">
        <w:rPr>
          <w:rFonts w:ascii="Arial" w:hAnsi="Arial" w:cs="Arial"/>
          <w:sz w:val="24"/>
          <w:szCs w:val="24"/>
        </w:rPr>
        <w:t xml:space="preserve"> osób zaproszonych do prac Komisji Przetargowej w szczególności:</w:t>
      </w:r>
    </w:p>
    <w:p w:rsidR="00957A7F" w:rsidRDefault="00D92373" w:rsidP="00977E6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57A7F">
        <w:rPr>
          <w:rFonts w:ascii="Arial" w:hAnsi="Arial" w:cs="Arial"/>
          <w:sz w:val="24"/>
          <w:szCs w:val="24"/>
        </w:rPr>
        <w:t>łożenie oświadczeń o zaistnieniu lub braku istnienia ustawowych okoliczności uniemożliwiających im wykonywanie czynności związanych z postępowaniem o zamówienie publiczne,</w:t>
      </w:r>
    </w:p>
    <w:p w:rsidR="00957A7F" w:rsidRDefault="00D92373" w:rsidP="00977E6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57A7F">
        <w:rPr>
          <w:rFonts w:ascii="Arial" w:hAnsi="Arial" w:cs="Arial"/>
          <w:sz w:val="24"/>
          <w:szCs w:val="24"/>
        </w:rPr>
        <w:t>ieujawnianie żadnych informacji związanych z pracami Komisji Przetargowej.</w:t>
      </w:r>
    </w:p>
    <w:p w:rsidR="00957A7F" w:rsidRDefault="00C20978" w:rsidP="00977E61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957A7F" w:rsidRDefault="00957A7F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 pacy Komisji Przetargowej:</w:t>
      </w:r>
    </w:p>
    <w:p w:rsidR="00957A7F" w:rsidRDefault="00D92373" w:rsidP="00977E6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957A7F">
        <w:rPr>
          <w:rFonts w:ascii="Arial" w:hAnsi="Arial" w:cs="Arial"/>
          <w:sz w:val="24"/>
          <w:szCs w:val="24"/>
        </w:rPr>
        <w:t>wołanie członka Komisji Przetargowej w toku postępowania o udzielenie zamówienia publicznego może nastąpić wyłącznie z przyczyn określonych</w:t>
      </w:r>
      <w:r w:rsidR="00977E61">
        <w:rPr>
          <w:rFonts w:ascii="Arial" w:hAnsi="Arial" w:cs="Arial"/>
          <w:sz w:val="24"/>
          <w:szCs w:val="24"/>
        </w:rPr>
        <w:br/>
      </w:r>
      <w:r w:rsidR="00957A7F">
        <w:rPr>
          <w:rFonts w:ascii="Arial" w:hAnsi="Arial" w:cs="Arial"/>
          <w:sz w:val="24"/>
          <w:szCs w:val="24"/>
        </w:rPr>
        <w:t>w Ustawie Prawo zamówień publicznych,</w:t>
      </w:r>
    </w:p>
    <w:p w:rsidR="00957A7F" w:rsidRDefault="00957A7F" w:rsidP="00977E6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Przetargowej wnioskuje do Przewodniczącego Zarządu o odwołanie członka Komisji Przetargowej w przypadku:</w:t>
      </w:r>
    </w:p>
    <w:p w:rsidR="00957A7F" w:rsidRDefault="00977E61" w:rsidP="00977E6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57A7F">
        <w:rPr>
          <w:rFonts w:ascii="Arial" w:hAnsi="Arial" w:cs="Arial"/>
          <w:sz w:val="24"/>
          <w:szCs w:val="24"/>
        </w:rPr>
        <w:t>yłączenia się członka Komisji Przetargowej z jej prac,</w:t>
      </w:r>
    </w:p>
    <w:p w:rsidR="00957A7F" w:rsidRDefault="00977E61" w:rsidP="00977E6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957A7F">
        <w:rPr>
          <w:rFonts w:ascii="Arial" w:hAnsi="Arial" w:cs="Arial"/>
          <w:sz w:val="24"/>
          <w:szCs w:val="24"/>
        </w:rPr>
        <w:t>eusprawiedliwionej nieobecności członka Komisji Przetargowej na dwóch kolejnych posiedzeniach Komisji Przetargowej,</w:t>
      </w:r>
    </w:p>
    <w:p w:rsidR="00957A7F" w:rsidRDefault="00977E61" w:rsidP="00977E6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57A7F">
        <w:rPr>
          <w:rFonts w:ascii="Arial" w:hAnsi="Arial" w:cs="Arial"/>
          <w:sz w:val="24"/>
          <w:szCs w:val="24"/>
        </w:rPr>
        <w:t>aruszenia przez członka Komisji Przetargowej obowiązków,</w:t>
      </w:r>
    </w:p>
    <w:p w:rsidR="00957A7F" w:rsidRDefault="00977E61" w:rsidP="00977E6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57A7F">
        <w:rPr>
          <w:rFonts w:ascii="Arial" w:hAnsi="Arial" w:cs="Arial"/>
          <w:sz w:val="24"/>
          <w:szCs w:val="24"/>
        </w:rPr>
        <w:t>aistnienia innej przeszkody uniemożliwiającej jego udział w pracach Komisji Przetargowej.</w:t>
      </w:r>
    </w:p>
    <w:p w:rsidR="00957A7F" w:rsidRDefault="00957A7F" w:rsidP="00977E6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57A7F" w:rsidRDefault="00C20978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957A7F" w:rsidRDefault="00957A7F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</w:p>
    <w:p w:rsidR="00957A7F" w:rsidRDefault="00957A7F" w:rsidP="00977E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i termin posiedzenia Komisji Przet</w:t>
      </w:r>
      <w:r w:rsidR="00977E61">
        <w:rPr>
          <w:rFonts w:ascii="Arial" w:hAnsi="Arial" w:cs="Arial"/>
          <w:sz w:val="24"/>
          <w:szCs w:val="24"/>
        </w:rPr>
        <w:t>argowej wyznacza Przewodniczący.</w:t>
      </w:r>
    </w:p>
    <w:p w:rsidR="00957A7F" w:rsidRDefault="00957A7F" w:rsidP="00977E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podejmuje dec</w:t>
      </w:r>
      <w:r w:rsidR="002B53C4">
        <w:rPr>
          <w:rFonts w:ascii="Arial" w:hAnsi="Arial" w:cs="Arial"/>
          <w:sz w:val="24"/>
          <w:szCs w:val="24"/>
        </w:rPr>
        <w:t xml:space="preserve">yzje w drodze konsensusu, głosowania lub </w:t>
      </w:r>
      <w:r w:rsidR="00977E61">
        <w:rPr>
          <w:rFonts w:ascii="Arial" w:hAnsi="Arial" w:cs="Arial"/>
          <w:sz w:val="24"/>
          <w:szCs w:val="24"/>
        </w:rPr>
        <w:br/>
      </w:r>
      <w:r w:rsidR="002B53C4">
        <w:rPr>
          <w:rFonts w:ascii="Arial" w:hAnsi="Arial" w:cs="Arial"/>
          <w:sz w:val="24"/>
          <w:szCs w:val="24"/>
        </w:rPr>
        <w:t>na podstawie sumy indywidualnych ocen członków Komisji Przetargowej.</w:t>
      </w:r>
    </w:p>
    <w:p w:rsidR="002B53C4" w:rsidRDefault="002B53C4" w:rsidP="00977E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 trakcie głosowania decyzja nie może być podjęta ze względu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równą liczbę głosów, rozstrzyga głos Przewodniczącego Komisji Przetargowej.</w:t>
      </w:r>
    </w:p>
    <w:p w:rsidR="000B1099" w:rsidRDefault="000B1099" w:rsidP="00D5717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B53C4" w:rsidRDefault="00C20978" w:rsidP="00977E61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2B53C4" w:rsidRDefault="002B53C4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postępowania o zamówienie publiczne:</w:t>
      </w:r>
    </w:p>
    <w:p w:rsidR="002B53C4" w:rsidRDefault="00977E61" w:rsidP="00977E6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53C4">
        <w:rPr>
          <w:rFonts w:ascii="Arial" w:hAnsi="Arial" w:cs="Arial"/>
          <w:sz w:val="24"/>
          <w:szCs w:val="24"/>
        </w:rPr>
        <w:t>rotokół z postępowania o zamówienie publiczne sporządza Sekretarz Komisji Przetargowej,</w:t>
      </w:r>
    </w:p>
    <w:p w:rsidR="002B53C4" w:rsidRDefault="002B53C4" w:rsidP="00977E6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przedkłada protokół z postępowania o zmówienie publiczne Przewodniczącemu Zarządu do zatwierdzenia.</w:t>
      </w:r>
    </w:p>
    <w:p w:rsidR="00D92373" w:rsidRDefault="00D92373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20978" w:rsidRDefault="00C20978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20978" w:rsidRDefault="00C20978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20978" w:rsidRDefault="00C20978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B53C4" w:rsidRDefault="002B53C4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B53C4" w:rsidRDefault="00C20978" w:rsidP="00977E61">
      <w:pPr>
        <w:pStyle w:val="Akapitzlis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2B53C4" w:rsidRDefault="002B53C4" w:rsidP="00977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oferty:</w:t>
      </w:r>
    </w:p>
    <w:p w:rsidR="002B53C4" w:rsidRDefault="002B53C4" w:rsidP="00977E6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proponuje wybór na</w:t>
      </w:r>
      <w:r w:rsidR="00977E61">
        <w:rPr>
          <w:rFonts w:ascii="Arial" w:hAnsi="Arial" w:cs="Arial"/>
          <w:sz w:val="24"/>
          <w:szCs w:val="24"/>
        </w:rPr>
        <w:t>jkorzystniejszej oferty na pods</w:t>
      </w:r>
      <w:r>
        <w:rPr>
          <w:rFonts w:ascii="Arial" w:hAnsi="Arial" w:cs="Arial"/>
          <w:sz w:val="24"/>
          <w:szCs w:val="24"/>
        </w:rPr>
        <w:t>t</w:t>
      </w:r>
      <w:r w:rsidR="00977E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wie kryteriów opisanych w Specyfikacji Istotnych Warunków Zamówienia:</w:t>
      </w:r>
    </w:p>
    <w:p w:rsidR="002B53C4" w:rsidRDefault="002B53C4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wybór najkorzystniejszej oferty dokonanej przez członków Komisji Przetargowej następuje na podstawie indywidualnej</w:t>
      </w:r>
      <w:r w:rsidR="004666A4">
        <w:rPr>
          <w:rFonts w:ascii="Arial" w:hAnsi="Arial" w:cs="Arial"/>
          <w:sz w:val="24"/>
          <w:szCs w:val="24"/>
        </w:rPr>
        <w:t xml:space="preserve"> oceny ofert,</w:t>
      </w:r>
    </w:p>
    <w:p w:rsidR="004666A4" w:rsidRDefault="004666A4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każdy z członków Komisji Przetargowej sporządza pisemne uzasadnienie indywidualnej oceny,</w:t>
      </w:r>
    </w:p>
    <w:p w:rsidR="004666A4" w:rsidRDefault="004666A4" w:rsidP="00977E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 zastosowaniu kryteriów opisanych wzorami matematycznymi sporządza się zbiorcze zestawienie oceny ofert, z dokładnością do dwóch miejsc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 przecinku. </w:t>
      </w:r>
    </w:p>
    <w:p w:rsidR="004666A4" w:rsidRP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666A4">
        <w:rPr>
          <w:rFonts w:ascii="Arial" w:hAnsi="Arial" w:cs="Arial"/>
          <w:sz w:val="24"/>
          <w:szCs w:val="24"/>
        </w:rPr>
        <w:t xml:space="preserve">      2.  W przypadku zaistnienia okoliczności o unieważnienie postępowania Komisja   </w:t>
      </w:r>
    </w:p>
    <w:p w:rsidR="004666A4" w:rsidRP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666A4">
        <w:rPr>
          <w:rFonts w:ascii="Arial" w:hAnsi="Arial" w:cs="Arial"/>
          <w:sz w:val="24"/>
          <w:szCs w:val="24"/>
        </w:rPr>
        <w:t xml:space="preserve">          Przetargowa występuje z wnioskiem do Przewodniczącego Zarządu   </w:t>
      </w:r>
    </w:p>
    <w:p w:rsidR="004666A4" w:rsidRDefault="004666A4" w:rsidP="00977E61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4666A4">
        <w:rPr>
          <w:rFonts w:ascii="Arial" w:hAnsi="Arial" w:cs="Arial"/>
          <w:sz w:val="24"/>
          <w:szCs w:val="24"/>
        </w:rPr>
        <w:t xml:space="preserve">zawierającym </w:t>
      </w:r>
      <w:r>
        <w:rPr>
          <w:rFonts w:ascii="Arial" w:hAnsi="Arial" w:cs="Arial"/>
          <w:sz w:val="24"/>
          <w:szCs w:val="24"/>
        </w:rPr>
        <w:t xml:space="preserve">pisemne uzasadnienie ze wskazaniem na podstawy prawne i  </w:t>
      </w: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faktyczne okoliczności, które spowodowały konieczność unieważnienia </w:t>
      </w:r>
    </w:p>
    <w:p w:rsidR="004666A4" w:rsidRP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postępowania.</w:t>
      </w:r>
    </w:p>
    <w:p w:rsidR="008D0E4A" w:rsidRDefault="008D0E4A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978">
        <w:rPr>
          <w:rFonts w:ascii="Arial" w:hAnsi="Arial" w:cs="Arial"/>
          <w:sz w:val="24"/>
          <w:szCs w:val="24"/>
        </w:rPr>
        <w:t>§ 13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udzielania wyjaśnień i informowania o pracach Komisji Przetargowej uprawnieni są jedynie Przewodniczący Komisji Przetargowej, sekretarz Komisji Przetargowej lub osoba upoważniona przez Przewodniczącego.</w:t>
      </w: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978">
        <w:rPr>
          <w:rFonts w:ascii="Arial" w:hAnsi="Arial" w:cs="Arial"/>
          <w:sz w:val="24"/>
          <w:szCs w:val="24"/>
        </w:rPr>
        <w:t>§ 14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Zarządu stwierdza nieważność czynności podjętej </w:t>
      </w:r>
      <w:r w:rsidR="00977E6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naruszeniem prawa.</w:t>
      </w:r>
    </w:p>
    <w:p w:rsidR="004666A4" w:rsidRDefault="004666A4" w:rsidP="00977E61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polecenie Przewodniczącego Zarządu, Komisja Przetargowa powtarza unieważnioną czynność, podjętą z naruszeniem prawa.</w:t>
      </w:r>
    </w:p>
    <w:p w:rsidR="004666A4" w:rsidRDefault="004666A4" w:rsidP="00977E61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4666A4" w:rsidRDefault="00C20978" w:rsidP="00977E61">
      <w:pPr>
        <w:pStyle w:val="Bezodstpw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</w:t>
      </w:r>
    </w:p>
    <w:p w:rsidR="00977E61" w:rsidRDefault="00977E61" w:rsidP="00977E61">
      <w:pPr>
        <w:pStyle w:val="Bezodstpw"/>
        <w:ind w:left="4248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postępowania Sekretarz Komisji Przetargowej całość dokumentacji związanej z postępowaniem o zamówienie publiczne archiwizuje, a następnie przekazuje Przewodniczącemu Komisji Przetargowej.</w:t>
      </w: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978">
        <w:rPr>
          <w:rFonts w:ascii="Arial" w:hAnsi="Arial" w:cs="Arial"/>
          <w:sz w:val="24"/>
          <w:szCs w:val="24"/>
        </w:rPr>
        <w:t>§ 16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666A4" w:rsidRDefault="004666A4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stan</w:t>
      </w:r>
      <w:r w:rsidR="003A5071">
        <w:rPr>
          <w:rFonts w:ascii="Arial" w:hAnsi="Arial" w:cs="Arial"/>
          <w:sz w:val="24"/>
          <w:szCs w:val="24"/>
        </w:rPr>
        <w:t>owi za</w:t>
      </w:r>
      <w:r w:rsidR="009703A4">
        <w:rPr>
          <w:rFonts w:ascii="Arial" w:hAnsi="Arial" w:cs="Arial"/>
          <w:sz w:val="24"/>
          <w:szCs w:val="24"/>
        </w:rPr>
        <w:t>łącznik do Zarządzenia Nr 8/2020</w:t>
      </w:r>
      <w:r w:rsidR="003A5071">
        <w:rPr>
          <w:rFonts w:ascii="Arial" w:hAnsi="Arial" w:cs="Arial"/>
          <w:sz w:val="24"/>
          <w:szCs w:val="24"/>
        </w:rPr>
        <w:t xml:space="preserve"> </w:t>
      </w:r>
      <w:r w:rsidR="00D92373">
        <w:rPr>
          <w:rFonts w:ascii="Arial" w:hAnsi="Arial" w:cs="Arial"/>
          <w:sz w:val="24"/>
          <w:szCs w:val="24"/>
        </w:rPr>
        <w:t>Przewodniczącego Zarządu</w:t>
      </w:r>
      <w:r w:rsidR="00977E61">
        <w:rPr>
          <w:rFonts w:ascii="Arial" w:hAnsi="Arial" w:cs="Arial"/>
          <w:sz w:val="24"/>
          <w:szCs w:val="24"/>
        </w:rPr>
        <w:br/>
      </w:r>
      <w:r w:rsidR="00D57171">
        <w:rPr>
          <w:rFonts w:ascii="Arial" w:hAnsi="Arial" w:cs="Arial"/>
          <w:sz w:val="24"/>
          <w:szCs w:val="24"/>
        </w:rPr>
        <w:t>z dnia 26.09.2020r.</w:t>
      </w:r>
      <w:r w:rsidR="003A5071">
        <w:rPr>
          <w:rFonts w:ascii="Arial" w:hAnsi="Arial" w:cs="Arial"/>
          <w:sz w:val="24"/>
          <w:szCs w:val="24"/>
        </w:rPr>
        <w:t xml:space="preserve"> </w:t>
      </w:r>
      <w:r w:rsidR="00D92373">
        <w:rPr>
          <w:rFonts w:ascii="Arial" w:hAnsi="Arial" w:cs="Arial"/>
          <w:sz w:val="24"/>
          <w:szCs w:val="24"/>
        </w:rPr>
        <w:t>w sprawie powołania Komisji Przetargowej.</w:t>
      </w:r>
    </w:p>
    <w:p w:rsidR="00D92373" w:rsidRDefault="00D92373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20978" w:rsidRDefault="00C20978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2373" w:rsidRDefault="00D92373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978">
        <w:rPr>
          <w:rFonts w:ascii="Arial" w:hAnsi="Arial" w:cs="Arial"/>
          <w:sz w:val="24"/>
          <w:szCs w:val="24"/>
        </w:rPr>
        <w:t>§ 17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2373" w:rsidRDefault="00D92373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nieuregulowanym niniejszym Regulaminem Komisję Przetargową obowiązują:</w:t>
      </w:r>
    </w:p>
    <w:p w:rsidR="00D92373" w:rsidRDefault="00D92373" w:rsidP="00B734B6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Prawo zamówień pub</w:t>
      </w:r>
      <w:r w:rsidR="00B734B6">
        <w:rPr>
          <w:rFonts w:ascii="Arial" w:hAnsi="Arial" w:cs="Arial"/>
          <w:sz w:val="24"/>
          <w:szCs w:val="24"/>
        </w:rPr>
        <w:t xml:space="preserve">licznych </w:t>
      </w:r>
      <w:r w:rsidR="00B734B6" w:rsidRPr="00D57171">
        <w:rPr>
          <w:rFonts w:ascii="Arial" w:hAnsi="Arial" w:cs="Arial"/>
          <w:sz w:val="24"/>
          <w:szCs w:val="24"/>
        </w:rPr>
        <w:t>(Dz.</w:t>
      </w:r>
      <w:r w:rsidR="00CE630A">
        <w:rPr>
          <w:rFonts w:ascii="Arial" w:hAnsi="Arial" w:cs="Arial"/>
          <w:sz w:val="24"/>
          <w:szCs w:val="24"/>
        </w:rPr>
        <w:t xml:space="preserve"> U. z 2021r., poz.1129</w:t>
      </w:r>
      <w:r w:rsidR="00B734B6" w:rsidRPr="00D57171">
        <w:rPr>
          <w:rFonts w:ascii="Arial" w:hAnsi="Arial" w:cs="Arial"/>
          <w:sz w:val="24"/>
          <w:szCs w:val="24"/>
        </w:rPr>
        <w:t>)</w:t>
      </w:r>
    </w:p>
    <w:p w:rsidR="00D92373" w:rsidRDefault="00D92373" w:rsidP="00977E61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Decyzje Przewodniczącego Zarządu</w:t>
      </w:r>
    </w:p>
    <w:p w:rsidR="00977E61" w:rsidRDefault="00977E61" w:rsidP="00977E61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D92373" w:rsidRDefault="00D92373" w:rsidP="00977E61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D92373" w:rsidRDefault="00C20978" w:rsidP="00977E61">
      <w:pPr>
        <w:pStyle w:val="Bezodstpw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</w:t>
      </w:r>
    </w:p>
    <w:p w:rsidR="00C20978" w:rsidRDefault="00C20978" w:rsidP="00977E61">
      <w:pPr>
        <w:pStyle w:val="Bezodstpw"/>
        <w:ind w:left="4248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ind w:left="4248"/>
        <w:jc w:val="both"/>
        <w:rPr>
          <w:rFonts w:ascii="Arial" w:hAnsi="Arial" w:cs="Arial"/>
          <w:sz w:val="24"/>
          <w:szCs w:val="24"/>
        </w:rPr>
      </w:pPr>
    </w:p>
    <w:p w:rsidR="00D92373" w:rsidRDefault="00D92373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pracy Komisji Przetargowej obowiązuje z dniem zatwierdzenia.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2373" w:rsidRDefault="00CE630A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Lubań, dnia 24.09.2021</w:t>
      </w:r>
      <w:r w:rsidR="00E409B1">
        <w:rPr>
          <w:rFonts w:ascii="Arial" w:hAnsi="Arial" w:cs="Arial"/>
          <w:sz w:val="24"/>
          <w:szCs w:val="24"/>
        </w:rPr>
        <w:t>r.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2373" w:rsidRDefault="00D92373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Przewodniczący Zarządu </w:t>
      </w:r>
    </w:p>
    <w:p w:rsidR="00D92373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Związku Gmin „Kwisa”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Leszek Leśko</w:t>
      </w:r>
    </w:p>
    <w:p w:rsidR="00977E61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Burmistrz Olszyny</w:t>
      </w:r>
    </w:p>
    <w:p w:rsidR="00977E61" w:rsidRPr="004666A4" w:rsidRDefault="00977E61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0E4A" w:rsidRPr="004666A4" w:rsidRDefault="008D0E4A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D0E4A" w:rsidRPr="004666A4" w:rsidRDefault="008D0E4A" w:rsidP="00977E61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8D0E4A" w:rsidRPr="004666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1D" w:rsidRDefault="00580D1D" w:rsidP="00977E61">
      <w:pPr>
        <w:spacing w:after="0" w:line="240" w:lineRule="auto"/>
      </w:pPr>
      <w:r>
        <w:separator/>
      </w:r>
    </w:p>
  </w:endnote>
  <w:endnote w:type="continuationSeparator" w:id="0">
    <w:p w:rsidR="00580D1D" w:rsidRDefault="00580D1D" w:rsidP="0097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90298"/>
      <w:docPartObj>
        <w:docPartGallery w:val="Page Numbers (Bottom of Page)"/>
        <w:docPartUnique/>
      </w:docPartObj>
    </w:sdtPr>
    <w:sdtEndPr/>
    <w:sdtContent>
      <w:p w:rsidR="00C23D9A" w:rsidRDefault="00C23D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1D">
          <w:rPr>
            <w:noProof/>
          </w:rPr>
          <w:t>1</w:t>
        </w:r>
        <w:r>
          <w:fldChar w:fldCharType="end"/>
        </w:r>
      </w:p>
    </w:sdtContent>
  </w:sdt>
  <w:p w:rsidR="00C23D9A" w:rsidRDefault="00C23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1D" w:rsidRDefault="00580D1D" w:rsidP="00977E61">
      <w:pPr>
        <w:spacing w:after="0" w:line="240" w:lineRule="auto"/>
      </w:pPr>
      <w:r>
        <w:separator/>
      </w:r>
    </w:p>
  </w:footnote>
  <w:footnote w:type="continuationSeparator" w:id="0">
    <w:p w:rsidR="00580D1D" w:rsidRDefault="00580D1D" w:rsidP="0097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E5F"/>
    <w:multiLevelType w:val="hybridMultilevel"/>
    <w:tmpl w:val="36141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81A"/>
    <w:multiLevelType w:val="hybridMultilevel"/>
    <w:tmpl w:val="BD1A0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46C"/>
    <w:multiLevelType w:val="hybridMultilevel"/>
    <w:tmpl w:val="5D28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47E"/>
    <w:multiLevelType w:val="hybridMultilevel"/>
    <w:tmpl w:val="D872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7B7D"/>
    <w:multiLevelType w:val="hybridMultilevel"/>
    <w:tmpl w:val="276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0D8E"/>
    <w:multiLevelType w:val="hybridMultilevel"/>
    <w:tmpl w:val="584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67626"/>
    <w:multiLevelType w:val="hybridMultilevel"/>
    <w:tmpl w:val="707A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5FB2"/>
    <w:multiLevelType w:val="hybridMultilevel"/>
    <w:tmpl w:val="ACCED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38DD"/>
    <w:multiLevelType w:val="hybridMultilevel"/>
    <w:tmpl w:val="E036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2062"/>
    <w:multiLevelType w:val="hybridMultilevel"/>
    <w:tmpl w:val="613E1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137E"/>
    <w:multiLevelType w:val="hybridMultilevel"/>
    <w:tmpl w:val="B5528350"/>
    <w:lvl w:ilvl="0" w:tplc="95704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A5645"/>
    <w:multiLevelType w:val="hybridMultilevel"/>
    <w:tmpl w:val="10DC04A2"/>
    <w:lvl w:ilvl="0" w:tplc="28B4E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65E06"/>
    <w:multiLevelType w:val="hybridMultilevel"/>
    <w:tmpl w:val="20641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348DB"/>
    <w:multiLevelType w:val="hybridMultilevel"/>
    <w:tmpl w:val="784E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C158A"/>
    <w:multiLevelType w:val="hybridMultilevel"/>
    <w:tmpl w:val="6282B0C6"/>
    <w:lvl w:ilvl="0" w:tplc="553A1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73973"/>
    <w:multiLevelType w:val="hybridMultilevel"/>
    <w:tmpl w:val="78A25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61AC8"/>
    <w:multiLevelType w:val="hybridMultilevel"/>
    <w:tmpl w:val="69287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42B1F"/>
    <w:multiLevelType w:val="hybridMultilevel"/>
    <w:tmpl w:val="DE4A4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13"/>
  </w:num>
  <w:num w:numId="15">
    <w:abstractNumId w:val="17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A"/>
    <w:rsid w:val="00031F43"/>
    <w:rsid w:val="0008271A"/>
    <w:rsid w:val="000A5BA3"/>
    <w:rsid w:val="000B1099"/>
    <w:rsid w:val="000B6321"/>
    <w:rsid w:val="0013731D"/>
    <w:rsid w:val="002B53C4"/>
    <w:rsid w:val="003378C9"/>
    <w:rsid w:val="003940AA"/>
    <w:rsid w:val="003A5071"/>
    <w:rsid w:val="003C6478"/>
    <w:rsid w:val="003D1248"/>
    <w:rsid w:val="004666A4"/>
    <w:rsid w:val="005125FC"/>
    <w:rsid w:val="00552738"/>
    <w:rsid w:val="00580D1D"/>
    <w:rsid w:val="005A5B62"/>
    <w:rsid w:val="005C7E60"/>
    <w:rsid w:val="005F5F11"/>
    <w:rsid w:val="00791496"/>
    <w:rsid w:val="007A2029"/>
    <w:rsid w:val="007A2C6B"/>
    <w:rsid w:val="007F4A12"/>
    <w:rsid w:val="00840C68"/>
    <w:rsid w:val="008D0E4A"/>
    <w:rsid w:val="008D63C9"/>
    <w:rsid w:val="008E6924"/>
    <w:rsid w:val="00957A7F"/>
    <w:rsid w:val="009703A4"/>
    <w:rsid w:val="00974AC6"/>
    <w:rsid w:val="00977E61"/>
    <w:rsid w:val="00A05FBA"/>
    <w:rsid w:val="00A339C3"/>
    <w:rsid w:val="00AD16CF"/>
    <w:rsid w:val="00AE659A"/>
    <w:rsid w:val="00B45854"/>
    <w:rsid w:val="00B734B6"/>
    <w:rsid w:val="00B75B42"/>
    <w:rsid w:val="00C20978"/>
    <w:rsid w:val="00C23D9A"/>
    <w:rsid w:val="00CE630A"/>
    <w:rsid w:val="00D17FDE"/>
    <w:rsid w:val="00D57171"/>
    <w:rsid w:val="00D92373"/>
    <w:rsid w:val="00E0698A"/>
    <w:rsid w:val="00E409B1"/>
    <w:rsid w:val="00E462D0"/>
    <w:rsid w:val="00F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E4A"/>
    <w:pPr>
      <w:ind w:left="720"/>
      <w:contextualSpacing/>
    </w:pPr>
  </w:style>
  <w:style w:type="paragraph" w:styleId="Bezodstpw">
    <w:name w:val="No Spacing"/>
    <w:uiPriority w:val="1"/>
    <w:qFormat/>
    <w:rsid w:val="004666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E61"/>
  </w:style>
  <w:style w:type="paragraph" w:styleId="Stopka">
    <w:name w:val="footer"/>
    <w:basedOn w:val="Normalny"/>
    <w:link w:val="StopkaZnak"/>
    <w:uiPriority w:val="99"/>
    <w:unhideWhenUsed/>
    <w:rsid w:val="0097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E61"/>
  </w:style>
  <w:style w:type="paragraph" w:styleId="Tekstdymka">
    <w:name w:val="Balloon Text"/>
    <w:basedOn w:val="Normalny"/>
    <w:link w:val="TekstdymkaZnak"/>
    <w:uiPriority w:val="99"/>
    <w:semiHidden/>
    <w:unhideWhenUsed/>
    <w:rsid w:val="007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E4A"/>
    <w:pPr>
      <w:ind w:left="720"/>
      <w:contextualSpacing/>
    </w:pPr>
  </w:style>
  <w:style w:type="paragraph" w:styleId="Bezodstpw">
    <w:name w:val="No Spacing"/>
    <w:uiPriority w:val="1"/>
    <w:qFormat/>
    <w:rsid w:val="004666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E61"/>
  </w:style>
  <w:style w:type="paragraph" w:styleId="Stopka">
    <w:name w:val="footer"/>
    <w:basedOn w:val="Normalny"/>
    <w:link w:val="StopkaZnak"/>
    <w:uiPriority w:val="99"/>
    <w:unhideWhenUsed/>
    <w:rsid w:val="0097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E61"/>
  </w:style>
  <w:style w:type="paragraph" w:styleId="Tekstdymka">
    <w:name w:val="Balloon Text"/>
    <w:basedOn w:val="Normalny"/>
    <w:link w:val="TekstdymkaZnak"/>
    <w:uiPriority w:val="99"/>
    <w:semiHidden/>
    <w:unhideWhenUsed/>
    <w:rsid w:val="007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C9FF-C136-4C4C-A1AD-93C47F20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Streit</dc:creator>
  <cp:lastModifiedBy>ZGK</cp:lastModifiedBy>
  <cp:revision>2</cp:revision>
  <cp:lastPrinted>2020-10-13T06:41:00Z</cp:lastPrinted>
  <dcterms:created xsi:type="dcterms:W3CDTF">2021-09-03T07:51:00Z</dcterms:created>
  <dcterms:modified xsi:type="dcterms:W3CDTF">2021-09-03T07:51:00Z</dcterms:modified>
</cp:coreProperties>
</file>